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25" w:rsidRPr="00466525" w:rsidRDefault="00466525" w:rsidP="0046652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6652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СИТУАЦІЯ 1.</w:t>
      </w:r>
    </w:p>
    <w:p w:rsidR="00466525" w:rsidRPr="00466525" w:rsidRDefault="00466525" w:rsidP="0046652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6652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Один удома</w:t>
      </w:r>
    </w:p>
    <w:p w:rsidR="00466525" w:rsidRPr="00466525" w:rsidRDefault="00466525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525">
        <w:rPr>
          <w:rFonts w:ascii="Times New Roman" w:hAnsi="Times New Roman" w:cs="Times New Roman"/>
          <w:sz w:val="28"/>
          <w:szCs w:val="28"/>
        </w:rPr>
        <w:t>Для того щоб запобігти побутовим травмам і нещасним випадкам, необхідно:</w:t>
      </w:r>
    </w:p>
    <w:p w:rsidR="00B06587" w:rsidRDefault="00B06587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4AAF0A0" wp14:editId="6CDE13D9">
            <wp:simplePos x="0" y="0"/>
            <wp:positionH relativeFrom="column">
              <wp:posOffset>5619750</wp:posOffset>
            </wp:positionH>
            <wp:positionV relativeFrom="paragraph">
              <wp:posOffset>62865</wp:posOffset>
            </wp:positionV>
            <wp:extent cx="1244600" cy="1193165"/>
            <wp:effectExtent l="0" t="0" r="0" b="6985"/>
            <wp:wrapSquare wrapText="bothSides"/>
            <wp:docPr id="1" name="Рисунок 1" descr="http://s7.hostingkartinok.com/uploads/images/2014/05/f9637b29b77ac7065f1a14252eea3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7.hostingkartinok.com/uploads/images/2014/05/f9637b29b77ac7065f1a14252eea3a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25" w:rsidRPr="00B06587">
        <w:rPr>
          <w:rFonts w:ascii="Times New Roman" w:hAnsi="Times New Roman" w:cs="Times New Roman"/>
          <w:sz w:val="36"/>
          <w:szCs w:val="36"/>
        </w:rPr>
        <w:t>•</w:t>
      </w:r>
      <w:r w:rsidR="00466525" w:rsidRPr="00B06587">
        <w:rPr>
          <w:rFonts w:ascii="Times New Roman" w:hAnsi="Times New Roman" w:cs="Times New Roman"/>
          <w:sz w:val="28"/>
          <w:szCs w:val="28"/>
        </w:rPr>
        <w:t xml:space="preserve"> </w:t>
      </w:r>
      <w:r w:rsidR="00353236">
        <w:rPr>
          <w:rFonts w:ascii="Times New Roman" w:hAnsi="Times New Roman" w:cs="Times New Roman"/>
          <w:sz w:val="28"/>
          <w:szCs w:val="28"/>
        </w:rPr>
        <w:t>н</w:t>
      </w:r>
      <w:r w:rsidRPr="00B06587">
        <w:rPr>
          <w:rFonts w:ascii="Times New Roman" w:hAnsi="Times New Roman" w:cs="Times New Roman"/>
          <w:sz w:val="28"/>
          <w:szCs w:val="28"/>
        </w:rPr>
        <w:t>е чіпати</w:t>
      </w:r>
      <w:r w:rsidRPr="00B06587">
        <w:rPr>
          <w:sz w:val="28"/>
          <w:szCs w:val="28"/>
        </w:rPr>
        <w:t xml:space="preserve"> </w:t>
      </w:r>
      <w:r w:rsidRPr="00B06587">
        <w:rPr>
          <w:rFonts w:ascii="Times New Roman" w:hAnsi="Times New Roman" w:cs="Times New Roman"/>
          <w:sz w:val="28"/>
          <w:szCs w:val="28"/>
        </w:rPr>
        <w:t xml:space="preserve">дроти і електроприлади мокрими руками. Не торкатися гарячих речей. Гарячий чайник, праска, чашка з гарячим напоєм — доторкнувшись до таких речей, можна дістати опік;  Електрика дуже не любить контакту з ручками, пальчиками, а також з різними металевими предметами. А ще електрика не любить сусідства з водою. </w:t>
      </w:r>
    </w:p>
    <w:p w:rsidR="008B383A" w:rsidRDefault="008B383A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525" w:rsidRDefault="00872932" w:rsidP="00466525">
      <w:pPr>
        <w:spacing w:after="0" w:line="240" w:lineRule="auto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7AA5118E" wp14:editId="299F7FCE">
            <wp:simplePos x="0" y="0"/>
            <wp:positionH relativeFrom="column">
              <wp:posOffset>76200</wp:posOffset>
            </wp:positionH>
            <wp:positionV relativeFrom="paragraph">
              <wp:posOffset>53975</wp:posOffset>
            </wp:positionV>
            <wp:extent cx="251460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436" y="21268"/>
                <wp:lineTo x="21436" y="0"/>
                <wp:lineTo x="0" y="0"/>
              </wp:wrapPolygon>
            </wp:wrapTight>
            <wp:docPr id="4" name="Рисунок 4" descr="http://lib.znaimo.com.ua/tw_files2/urls_2/764/d-763976/763976_html_m1096dc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b.znaimo.com.ua/tw_files2/urls_2/764/d-763976/763976_html_m1096dce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25" w:rsidRPr="00466525">
        <w:rPr>
          <w:rFonts w:ascii="Times New Roman" w:hAnsi="Times New Roman" w:cs="Times New Roman"/>
          <w:sz w:val="28"/>
          <w:szCs w:val="28"/>
        </w:rPr>
        <w:t>• не гратися з гострими та ріжучими предметами. Ножі, ножиці, голки — потрібні у побуті речі, але</w:t>
      </w:r>
      <w:r w:rsidR="00B06587">
        <w:rPr>
          <w:rFonts w:ascii="Times New Roman" w:hAnsi="Times New Roman" w:cs="Times New Roman"/>
          <w:sz w:val="28"/>
          <w:szCs w:val="28"/>
        </w:rPr>
        <w:t xml:space="preserve"> </w:t>
      </w:r>
      <w:r w:rsidR="00466525" w:rsidRPr="00466525">
        <w:rPr>
          <w:rFonts w:ascii="Times New Roman" w:hAnsi="Times New Roman" w:cs="Times New Roman"/>
          <w:sz w:val="28"/>
          <w:szCs w:val="28"/>
        </w:rPr>
        <w:t>поводитись із ними треба обережно;</w:t>
      </w:r>
      <w:r w:rsidRPr="00872932">
        <w:rPr>
          <w:noProof/>
          <w:lang w:eastAsia="uk-UA"/>
        </w:rPr>
        <w:t xml:space="preserve"> </w:t>
      </w:r>
    </w:p>
    <w:p w:rsidR="00872932" w:rsidRPr="00466525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525" w:rsidRPr="00466525" w:rsidRDefault="00466525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525">
        <w:rPr>
          <w:rFonts w:ascii="Times New Roman" w:hAnsi="Times New Roman" w:cs="Times New Roman"/>
          <w:sz w:val="28"/>
          <w:szCs w:val="28"/>
        </w:rPr>
        <w:t>• правильно поводитись із газовою плитою. Якщо відчули запах газу, негайно перекрийте газовий вентиль</w:t>
      </w:r>
      <w:r w:rsidR="00B06587">
        <w:rPr>
          <w:rFonts w:ascii="Times New Roman" w:hAnsi="Times New Roman" w:cs="Times New Roman"/>
          <w:sz w:val="28"/>
          <w:szCs w:val="28"/>
        </w:rPr>
        <w:t xml:space="preserve"> </w:t>
      </w:r>
      <w:r w:rsidRPr="00466525">
        <w:rPr>
          <w:rFonts w:ascii="Times New Roman" w:hAnsi="Times New Roman" w:cs="Times New Roman"/>
          <w:sz w:val="28"/>
          <w:szCs w:val="28"/>
        </w:rPr>
        <w:t>та відчиніть вікна;</w:t>
      </w:r>
    </w:p>
    <w:p w:rsidR="00466525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25E1F49" wp14:editId="7FE31D9D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1209675" cy="915670"/>
            <wp:effectExtent l="0" t="0" r="9525" b="0"/>
            <wp:wrapSquare wrapText="bothSides"/>
            <wp:docPr id="2" name="Рисунок 2" descr="C:\Users\Liudmila\Desktop\86-2-kartinki-po-bezopasnosti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\Desktop\86-2-kartinki-po-bezopasnosti-dlya-dete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25" w:rsidRPr="00466525">
        <w:rPr>
          <w:rFonts w:ascii="Times New Roman" w:hAnsi="Times New Roman" w:cs="Times New Roman"/>
          <w:sz w:val="28"/>
          <w:szCs w:val="28"/>
        </w:rPr>
        <w:t xml:space="preserve">• </w:t>
      </w:r>
      <w:r w:rsidR="008B383A" w:rsidRPr="008B383A">
        <w:rPr>
          <w:rFonts w:ascii="Times New Roman" w:hAnsi="Times New Roman" w:cs="Times New Roman"/>
          <w:sz w:val="28"/>
          <w:szCs w:val="28"/>
        </w:rPr>
        <w:t xml:space="preserve">Не залишати без догляду увімкненні, а ще краще зовсім не вмикати без потреби електроприлади, у роботі яких ти не розумієшся! Безпечне поводження з електроприладами може призвести до таких нещасних випадків, як пожежа. </w:t>
      </w:r>
      <w:r w:rsidR="00466525" w:rsidRPr="00466525">
        <w:rPr>
          <w:rFonts w:ascii="Times New Roman" w:hAnsi="Times New Roman" w:cs="Times New Roman"/>
          <w:sz w:val="28"/>
          <w:szCs w:val="28"/>
        </w:rPr>
        <w:t>Сторонні предмети у розетку вставляти не можна;</w:t>
      </w:r>
    </w:p>
    <w:p w:rsidR="00872932" w:rsidRPr="00466525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525" w:rsidRDefault="00466525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525">
        <w:rPr>
          <w:rFonts w:ascii="Times New Roman" w:hAnsi="Times New Roman" w:cs="Times New Roman"/>
          <w:sz w:val="28"/>
          <w:szCs w:val="28"/>
        </w:rPr>
        <w:t>• бути обережними зі скляними виробами. Якщо ви розбили скло та порізалися, потрібно зупинити</w:t>
      </w:r>
      <w:r w:rsidR="00B06587">
        <w:rPr>
          <w:rFonts w:ascii="Times New Roman" w:hAnsi="Times New Roman" w:cs="Times New Roman"/>
          <w:sz w:val="28"/>
          <w:szCs w:val="28"/>
        </w:rPr>
        <w:t xml:space="preserve"> </w:t>
      </w:r>
      <w:r w:rsidRPr="00466525">
        <w:rPr>
          <w:rFonts w:ascii="Times New Roman" w:hAnsi="Times New Roman" w:cs="Times New Roman"/>
          <w:sz w:val="28"/>
          <w:szCs w:val="28"/>
        </w:rPr>
        <w:t>кровотечу. Не змивайте кров водою, обробіть рану перекисом водню, накладіть стерильну стискаючу</w:t>
      </w:r>
      <w:r w:rsidR="00B06587">
        <w:rPr>
          <w:rFonts w:ascii="Times New Roman" w:hAnsi="Times New Roman" w:cs="Times New Roman"/>
          <w:sz w:val="28"/>
          <w:szCs w:val="28"/>
        </w:rPr>
        <w:t xml:space="preserve"> </w:t>
      </w:r>
      <w:r w:rsidRPr="00466525">
        <w:rPr>
          <w:rFonts w:ascii="Times New Roman" w:hAnsi="Times New Roman" w:cs="Times New Roman"/>
          <w:sz w:val="28"/>
          <w:szCs w:val="28"/>
        </w:rPr>
        <w:t>пов'язку;</w:t>
      </w:r>
    </w:p>
    <w:p w:rsidR="00872932" w:rsidRPr="00466525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19FD7FDC" wp14:editId="2D1ECB07">
            <wp:simplePos x="0" y="0"/>
            <wp:positionH relativeFrom="column">
              <wp:posOffset>5324475</wp:posOffset>
            </wp:positionH>
            <wp:positionV relativeFrom="paragraph">
              <wp:posOffset>84455</wp:posOffset>
            </wp:positionV>
            <wp:extent cx="1000125" cy="1245870"/>
            <wp:effectExtent l="0" t="0" r="9525" b="0"/>
            <wp:wrapSquare wrapText="bothSides"/>
            <wp:docPr id="3" name="Рисунок 3" descr="Картинки по запросу безпека один в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езпека один вдо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932" w:rsidRDefault="00466525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525">
        <w:rPr>
          <w:rFonts w:ascii="Times New Roman" w:hAnsi="Times New Roman" w:cs="Times New Roman"/>
          <w:sz w:val="28"/>
          <w:szCs w:val="28"/>
        </w:rPr>
        <w:t>• ніколи не визирати у відкрите вікно, не перегинатися через підвіконня. Якщо необережно визирнути у</w:t>
      </w:r>
      <w:r w:rsidR="00B06587">
        <w:rPr>
          <w:rFonts w:ascii="Times New Roman" w:hAnsi="Times New Roman" w:cs="Times New Roman"/>
          <w:sz w:val="28"/>
          <w:szCs w:val="28"/>
        </w:rPr>
        <w:t xml:space="preserve"> </w:t>
      </w:r>
      <w:r w:rsidRPr="00466525">
        <w:rPr>
          <w:rFonts w:ascii="Times New Roman" w:hAnsi="Times New Roman" w:cs="Times New Roman"/>
          <w:sz w:val="28"/>
          <w:szCs w:val="28"/>
        </w:rPr>
        <w:t>вікно, можна впасти з висоти;</w:t>
      </w:r>
      <w:r w:rsidR="00872932" w:rsidRPr="00872932">
        <w:rPr>
          <w:noProof/>
          <w:lang w:eastAsia="uk-UA"/>
        </w:rPr>
        <w:t xml:space="preserve"> </w:t>
      </w:r>
    </w:p>
    <w:p w:rsidR="00872932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32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32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32" w:rsidRDefault="00872932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BA" w:rsidRDefault="00466525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525">
        <w:rPr>
          <w:rFonts w:ascii="Times New Roman" w:hAnsi="Times New Roman" w:cs="Times New Roman"/>
          <w:sz w:val="28"/>
          <w:szCs w:val="28"/>
        </w:rPr>
        <w:t>• ніколи не відчиняти двері незнайомцям, не розмовляти з ними через двері. Кожен, хто говорить, що</w:t>
      </w:r>
      <w:r w:rsidR="00BB0FCA">
        <w:rPr>
          <w:rFonts w:ascii="Times New Roman" w:hAnsi="Times New Roman" w:cs="Times New Roman"/>
          <w:sz w:val="28"/>
          <w:szCs w:val="28"/>
        </w:rPr>
        <w:t xml:space="preserve"> </w:t>
      </w:r>
      <w:r w:rsidRPr="00466525">
        <w:rPr>
          <w:rFonts w:ascii="Times New Roman" w:hAnsi="Times New Roman" w:cs="Times New Roman"/>
          <w:sz w:val="28"/>
          <w:szCs w:val="28"/>
        </w:rPr>
        <w:t>прийшов від батьків, — обманює. Міліціонер, сантехнік, поштар можуть прийти пізніше.</w:t>
      </w:r>
    </w:p>
    <w:p w:rsidR="00BB0FCA" w:rsidRDefault="00BB0FCA" w:rsidP="0046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587" w:rsidRDefault="00872932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309A48A" wp14:editId="144CC722">
            <wp:extent cx="1679600" cy="1962150"/>
            <wp:effectExtent l="0" t="0" r="0" b="0"/>
            <wp:docPr id="5" name="Рисунок 5" descr="http://www.babybezpeka.org.ua/uploaded/image/img/stranger_behind_do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abybezpeka.org.ua/uploaded/image/img/stranger_behind_doo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587" w:rsidRDefault="00B06587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B06587" w:rsidRDefault="00B06587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СИТУАЦІЯ 2.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Один на подвір'ї</w:t>
      </w:r>
    </w:p>
    <w:p w:rsid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На жаль, статистика зникнення дітей невтішна і весь час поповнюється</w:t>
      </w:r>
      <w:r w:rsidR="00872932">
        <w:rPr>
          <w:rFonts w:ascii="Times New Roman" w:hAnsi="Times New Roman" w:cs="Times New Roman"/>
          <w:sz w:val="28"/>
          <w:szCs w:val="28"/>
        </w:rPr>
        <w:t xml:space="preserve"> новими трагічними фактами. Для </w:t>
      </w:r>
      <w:r w:rsidRPr="00BB0FCA">
        <w:rPr>
          <w:rFonts w:ascii="Times New Roman" w:hAnsi="Times New Roman" w:cs="Times New Roman"/>
          <w:sz w:val="28"/>
          <w:szCs w:val="28"/>
        </w:rPr>
        <w:t>того щоб не потрапити у складні та неприємні ситуації, треба:</w:t>
      </w:r>
    </w:p>
    <w:p w:rsidR="007822FE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ніколи не йт</w:t>
      </w:r>
      <w:r w:rsidR="007822FE" w:rsidRPr="00353236">
        <w:rPr>
          <w:rFonts w:ascii="Times New Roman" w:hAnsi="Times New Roman" w:cs="Times New Roman"/>
          <w:sz w:val="28"/>
          <w:szCs w:val="28"/>
        </w:rPr>
        <w:t>и гуляти на вулицю, не повідомивши батьків чи інших близьких тобі людей про т</w:t>
      </w:r>
      <w:r>
        <w:rPr>
          <w:rFonts w:ascii="Times New Roman" w:hAnsi="Times New Roman" w:cs="Times New Roman"/>
          <w:sz w:val="28"/>
          <w:szCs w:val="28"/>
        </w:rPr>
        <w:t>е, куди ти ідеш і з ким. Не грати</w:t>
      </w:r>
      <w:r w:rsidR="007822FE" w:rsidRPr="00353236">
        <w:rPr>
          <w:rFonts w:ascii="Times New Roman" w:hAnsi="Times New Roman" w:cs="Times New Roman"/>
          <w:sz w:val="28"/>
          <w:szCs w:val="28"/>
        </w:rPr>
        <w:t>ся на вулиці допізна</w:t>
      </w:r>
    </w:p>
    <w:p w:rsidR="007822FE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822FE" w:rsidRPr="00353236">
        <w:rPr>
          <w:rFonts w:ascii="Times New Roman" w:hAnsi="Times New Roman" w:cs="Times New Roman"/>
          <w:sz w:val="28"/>
          <w:szCs w:val="28"/>
        </w:rPr>
        <w:t xml:space="preserve">кщо ти загубив батьків у незнайомому місці, </w:t>
      </w:r>
      <w:r>
        <w:rPr>
          <w:rFonts w:ascii="Times New Roman" w:hAnsi="Times New Roman" w:cs="Times New Roman"/>
          <w:sz w:val="28"/>
          <w:szCs w:val="28"/>
        </w:rPr>
        <w:t xml:space="preserve">треба стояти </w:t>
      </w:r>
      <w:r w:rsidR="007822FE" w:rsidRPr="00353236">
        <w:rPr>
          <w:rFonts w:ascii="Times New Roman" w:hAnsi="Times New Roman" w:cs="Times New Roman"/>
          <w:sz w:val="28"/>
          <w:szCs w:val="28"/>
        </w:rPr>
        <w:t>там, де ти загубився. Якщо ти не можеш їх знайти, звернись про допомогу до міліціонера чи інших дорослих.</w:t>
      </w:r>
    </w:p>
    <w:p w:rsidR="00BB0FCA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0FCA" w:rsidRPr="00353236">
        <w:rPr>
          <w:rFonts w:ascii="Times New Roman" w:hAnsi="Times New Roman" w:cs="Times New Roman"/>
          <w:sz w:val="28"/>
          <w:szCs w:val="28"/>
        </w:rPr>
        <w:t>е розмовляти з чужими людьми. На всі запитання особистого хара</w:t>
      </w:r>
      <w:r w:rsidR="00872932" w:rsidRPr="00353236">
        <w:rPr>
          <w:rFonts w:ascii="Times New Roman" w:hAnsi="Times New Roman" w:cs="Times New Roman"/>
          <w:sz w:val="28"/>
          <w:szCs w:val="28"/>
        </w:rPr>
        <w:t xml:space="preserve">ктеру: «Як тебе звати?», «Де ти </w:t>
      </w:r>
      <w:r w:rsidR="00BB0FCA" w:rsidRPr="00353236">
        <w:rPr>
          <w:rFonts w:ascii="Times New Roman" w:hAnsi="Times New Roman" w:cs="Times New Roman"/>
          <w:sz w:val="28"/>
          <w:szCs w:val="28"/>
        </w:rPr>
        <w:t>мешкаєш?» потрібно відповісти: «Вибачте, мені не можна розмовляти з</w:t>
      </w:r>
      <w:r w:rsidR="00872932" w:rsidRPr="00353236">
        <w:rPr>
          <w:rFonts w:ascii="Times New Roman" w:hAnsi="Times New Roman" w:cs="Times New Roman"/>
          <w:sz w:val="28"/>
          <w:szCs w:val="28"/>
        </w:rPr>
        <w:t xml:space="preserve"> незнайомими людьми» — і швидко </w:t>
      </w:r>
      <w:r w:rsidR="00BB0FCA" w:rsidRPr="00353236">
        <w:rPr>
          <w:rFonts w:ascii="Times New Roman" w:hAnsi="Times New Roman" w:cs="Times New Roman"/>
          <w:sz w:val="28"/>
          <w:szCs w:val="28"/>
        </w:rPr>
        <w:t>відійти;</w:t>
      </w:r>
    </w:p>
    <w:p w:rsidR="00BB0FCA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B0FCA" w:rsidRPr="00353236">
        <w:rPr>
          <w:rFonts w:ascii="Times New Roman" w:hAnsi="Times New Roman" w:cs="Times New Roman"/>
          <w:sz w:val="28"/>
          <w:szCs w:val="28"/>
        </w:rPr>
        <w:t>е ходити нікуди з незнайомими людьми. Наприклад, чоловік попросив</w:t>
      </w:r>
      <w:r w:rsidR="00872932" w:rsidRPr="00353236">
        <w:rPr>
          <w:rFonts w:ascii="Times New Roman" w:hAnsi="Times New Roman" w:cs="Times New Roman"/>
          <w:sz w:val="28"/>
          <w:szCs w:val="28"/>
        </w:rPr>
        <w:t xml:space="preserve"> допомогти йому віднести речі у </w:t>
      </w:r>
      <w:r w:rsidR="00BB0FCA" w:rsidRPr="00353236">
        <w:rPr>
          <w:rFonts w:ascii="Times New Roman" w:hAnsi="Times New Roman" w:cs="Times New Roman"/>
          <w:sz w:val="28"/>
          <w:szCs w:val="28"/>
        </w:rPr>
        <w:t xml:space="preserve">під'їзд, або бабуся — довести її до магазину. Не бійтеся здатися </w:t>
      </w:r>
      <w:r w:rsidR="00872932" w:rsidRPr="00353236">
        <w:rPr>
          <w:rFonts w:ascii="Times New Roman" w:hAnsi="Times New Roman" w:cs="Times New Roman"/>
          <w:sz w:val="28"/>
          <w:szCs w:val="28"/>
        </w:rPr>
        <w:t xml:space="preserve">неввічливими — на такі прохання </w:t>
      </w:r>
      <w:r w:rsidR="00BB0FCA" w:rsidRPr="00353236">
        <w:rPr>
          <w:rFonts w:ascii="Times New Roman" w:hAnsi="Times New Roman" w:cs="Times New Roman"/>
          <w:sz w:val="28"/>
          <w:szCs w:val="28"/>
        </w:rPr>
        <w:t>відповідайте «ні»;</w:t>
      </w:r>
    </w:p>
    <w:p w:rsidR="007822FE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3236">
        <w:rPr>
          <w:rFonts w:ascii="Times New Roman" w:hAnsi="Times New Roman" w:cs="Times New Roman"/>
          <w:sz w:val="28"/>
          <w:szCs w:val="28"/>
        </w:rPr>
        <w:t>іколи не погоджувати</w:t>
      </w:r>
      <w:r w:rsidR="007822FE" w:rsidRPr="00353236">
        <w:rPr>
          <w:rFonts w:ascii="Times New Roman" w:hAnsi="Times New Roman" w:cs="Times New Roman"/>
          <w:sz w:val="28"/>
          <w:szCs w:val="28"/>
        </w:rPr>
        <w:t>ся йти з незнайомими людьми до чужого під’їзду, підвалу або інших безлюдних місць.</w:t>
      </w:r>
    </w:p>
    <w:p w:rsidR="007822FE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822FE" w:rsidRPr="00353236">
        <w:rPr>
          <w:rFonts w:ascii="Times New Roman" w:hAnsi="Times New Roman" w:cs="Times New Roman"/>
          <w:sz w:val="28"/>
          <w:szCs w:val="28"/>
        </w:rPr>
        <w:t>е показувати на вулиці серед великої кількості людей свої дорогі ре</w:t>
      </w: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213995</wp:posOffset>
            </wp:positionV>
            <wp:extent cx="1733550" cy="1428750"/>
            <wp:effectExtent l="0" t="0" r="0" b="0"/>
            <wp:wrapSquare wrapText="bothSides"/>
            <wp:docPr id="6" name="Рисунок 6" descr="http://school155.klasna.com/uploads/editor/319/359881/sitepage_103/images/tiorpm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hool155.klasna.com/uploads/editor/319/359881/sitepage_103/images/tiorpmra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822FE" w:rsidRPr="00353236">
        <w:rPr>
          <w:rFonts w:ascii="Times New Roman" w:hAnsi="Times New Roman" w:cs="Times New Roman"/>
          <w:sz w:val="28"/>
          <w:szCs w:val="28"/>
        </w:rPr>
        <w:t>чі</w:t>
      </w:r>
      <w:proofErr w:type="spellEnd"/>
      <w:r w:rsidR="007822FE" w:rsidRPr="00353236">
        <w:rPr>
          <w:rFonts w:ascii="Times New Roman" w:hAnsi="Times New Roman" w:cs="Times New Roman"/>
          <w:sz w:val="28"/>
          <w:szCs w:val="28"/>
        </w:rPr>
        <w:t xml:space="preserve"> (мобільний телефон, гроші, інші коштовності).</w:t>
      </w:r>
    </w:p>
    <w:p w:rsidR="007822FE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53236">
        <w:rPr>
          <w:rFonts w:ascii="Times New Roman" w:hAnsi="Times New Roman" w:cs="Times New Roman"/>
          <w:sz w:val="28"/>
          <w:szCs w:val="28"/>
        </w:rPr>
        <w:t>е приймати</w:t>
      </w:r>
      <w:r w:rsidR="007822FE" w:rsidRPr="00353236">
        <w:rPr>
          <w:rFonts w:ascii="Times New Roman" w:hAnsi="Times New Roman" w:cs="Times New Roman"/>
          <w:sz w:val="28"/>
          <w:szCs w:val="28"/>
        </w:rPr>
        <w:t xml:space="preserve"> від незнайомих людей ласощі, подарунки.</w:t>
      </w:r>
    </w:p>
    <w:p w:rsidR="007822FE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822FE" w:rsidRPr="00353236">
        <w:rPr>
          <w:rFonts w:ascii="Times New Roman" w:hAnsi="Times New Roman" w:cs="Times New Roman"/>
          <w:sz w:val="28"/>
          <w:szCs w:val="28"/>
        </w:rPr>
        <w:t>кщо біля тебе зупиняється авто і незнайома людина звертається з якимось</w:t>
      </w:r>
      <w:r>
        <w:rPr>
          <w:rFonts w:ascii="Times New Roman" w:hAnsi="Times New Roman" w:cs="Times New Roman"/>
          <w:sz w:val="28"/>
          <w:szCs w:val="28"/>
        </w:rPr>
        <w:t xml:space="preserve"> проханням, головне – не підходити </w:t>
      </w:r>
      <w:r w:rsidR="007822FE" w:rsidRPr="00353236">
        <w:rPr>
          <w:rFonts w:ascii="Times New Roman" w:hAnsi="Times New Roman" w:cs="Times New Roman"/>
          <w:sz w:val="28"/>
          <w:szCs w:val="28"/>
        </w:rPr>
        <w:t xml:space="preserve"> надто близько до машини. Якщо запитання тобі здаються сумнівними, то ввічливо скажи незнайомцю, що ти поспішаєш; ні в якому разі не сідай до машини, що б тобі не пропонували.</w:t>
      </w:r>
    </w:p>
    <w:p w:rsidR="00BB0FCA" w:rsidRPr="00353236" w:rsidRDefault="00353236" w:rsidP="0035323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0" locked="0" layoutInCell="1" allowOverlap="1" wp14:anchorId="3D57AD16" wp14:editId="67980918">
            <wp:simplePos x="0" y="0"/>
            <wp:positionH relativeFrom="column">
              <wp:posOffset>5895975</wp:posOffset>
            </wp:positionH>
            <wp:positionV relativeFrom="paragraph">
              <wp:posOffset>398145</wp:posOffset>
            </wp:positionV>
            <wp:extent cx="1028065" cy="1447800"/>
            <wp:effectExtent l="0" t="0" r="635" b="0"/>
            <wp:wrapSquare wrapText="bothSides"/>
            <wp:docPr id="8" name="Рисунок 8" descr="http://school155.klasna.com/uploads/editor/319/359881/sitepage_103/images/skanirovanie00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155.klasna.com/uploads/editor/319/359881/sitepage_103/images/skanirovanie0036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236">
        <w:rPr>
          <w:rFonts w:ascii="Times New Roman" w:hAnsi="Times New Roman" w:cs="Times New Roman"/>
          <w:sz w:val="28"/>
          <w:szCs w:val="28"/>
        </w:rPr>
        <w:t>н</w:t>
      </w:r>
      <w:r w:rsidR="00BB0FCA" w:rsidRPr="00353236">
        <w:rPr>
          <w:rFonts w:ascii="Times New Roman" w:hAnsi="Times New Roman" w:cs="Times New Roman"/>
          <w:sz w:val="28"/>
          <w:szCs w:val="28"/>
        </w:rPr>
        <w:t>е заходити до під'їзду або до ліфта з незнайомими людьми. Краще зачекати сусіда, батьків, родичів.</w:t>
      </w:r>
    </w:p>
    <w:p w:rsidR="00353236" w:rsidRPr="00353236" w:rsidRDefault="00353236" w:rsidP="0035323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236">
        <w:rPr>
          <w:rFonts w:ascii="Times New Roman" w:hAnsi="Times New Roman" w:cs="Times New Roman"/>
          <w:sz w:val="28"/>
          <w:szCs w:val="28"/>
        </w:rPr>
        <w:t>я</w:t>
      </w:r>
      <w:r w:rsidRPr="00353236">
        <w:rPr>
          <w:rFonts w:ascii="Times New Roman" w:hAnsi="Times New Roman" w:cs="Times New Roman"/>
          <w:sz w:val="28"/>
          <w:szCs w:val="28"/>
        </w:rPr>
        <w:t>кщо в ліфт сідає незнайома людина, то не повертайся до неї спиною, краще стежити за її діями.</w:t>
      </w:r>
    </w:p>
    <w:p w:rsidR="00353236" w:rsidRPr="00353236" w:rsidRDefault="00353236" w:rsidP="0035323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236">
        <w:rPr>
          <w:rFonts w:ascii="Times New Roman" w:hAnsi="Times New Roman" w:cs="Times New Roman"/>
          <w:sz w:val="28"/>
          <w:szCs w:val="28"/>
        </w:rPr>
        <w:t>я</w:t>
      </w:r>
      <w:r w:rsidRPr="00353236">
        <w:rPr>
          <w:rFonts w:ascii="Times New Roman" w:hAnsi="Times New Roman" w:cs="Times New Roman"/>
          <w:sz w:val="28"/>
          <w:szCs w:val="28"/>
        </w:rPr>
        <w:t>кщо незнайомець увійшов до ліфта після тебе і ти боїшся їхати з ним, натисни кнопку «Стоп», і тоді двері кабіни не закриються.</w:t>
      </w:r>
    </w:p>
    <w:p w:rsidR="00353236" w:rsidRDefault="00353236" w:rsidP="0035323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236">
        <w:rPr>
          <w:rFonts w:ascii="Times New Roman" w:hAnsi="Times New Roman" w:cs="Times New Roman"/>
          <w:sz w:val="28"/>
          <w:szCs w:val="28"/>
        </w:rPr>
        <w:t>я</w:t>
      </w:r>
      <w:r w:rsidRPr="00353236">
        <w:rPr>
          <w:rFonts w:ascii="Times New Roman" w:hAnsi="Times New Roman" w:cs="Times New Roman"/>
          <w:sz w:val="28"/>
          <w:szCs w:val="28"/>
        </w:rPr>
        <w:t>кщо ти відчуваєш небезпеку під час руху ліфта, натисни кнопку «Виклик диспетчера» і розкажи диспетчеру ситуацію. Це відверне увагу незнайомця, а може, і зовсім злякає його.</w:t>
      </w:r>
    </w:p>
    <w:p w:rsidR="00353236" w:rsidRPr="00353236" w:rsidRDefault="00353236" w:rsidP="0035323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• не забувати про елементарні правила безпеки, перебуваючи на подвір'ї: не</w:t>
      </w:r>
      <w:r w:rsidR="00872932">
        <w:rPr>
          <w:rFonts w:ascii="Times New Roman" w:hAnsi="Times New Roman" w:cs="Times New Roman"/>
          <w:sz w:val="28"/>
          <w:szCs w:val="28"/>
        </w:rPr>
        <w:t xml:space="preserve"> підходити близько до гойдалок, </w:t>
      </w:r>
      <w:r w:rsidRPr="00BB0FCA">
        <w:rPr>
          <w:rFonts w:ascii="Times New Roman" w:hAnsi="Times New Roman" w:cs="Times New Roman"/>
          <w:sz w:val="28"/>
          <w:szCs w:val="28"/>
        </w:rPr>
        <w:t>не залазити високо на дерева, не ходити на буд</w:t>
      </w:r>
      <w:r w:rsidR="00872932">
        <w:rPr>
          <w:rFonts w:ascii="Times New Roman" w:hAnsi="Times New Roman" w:cs="Times New Roman"/>
          <w:sz w:val="28"/>
          <w:szCs w:val="28"/>
        </w:rPr>
        <w:t xml:space="preserve">івельні </w:t>
      </w:r>
      <w:r w:rsidRPr="00BB0FCA">
        <w:rPr>
          <w:rFonts w:ascii="Times New Roman" w:hAnsi="Times New Roman" w:cs="Times New Roman"/>
          <w:sz w:val="28"/>
          <w:szCs w:val="28"/>
        </w:rPr>
        <w:t>майданчики, не виходити за межі двору.</w:t>
      </w:r>
    </w:p>
    <w:p w:rsidR="00872932" w:rsidRDefault="00872932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32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cr/>
      </w:r>
    </w:p>
    <w:p w:rsidR="00872932" w:rsidRDefault="00872932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932" w:rsidRDefault="00872932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FCA" w:rsidRDefault="00BB0FCA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 xml:space="preserve">СИТУАЦІЯ 3. 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Відпочинок у</w:t>
      </w: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лісі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Відпочинок з родиною на свіжому повітрі у лісі або біля озера чи на березі річки — що може бути краще.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Однак не треба забувати про те, що необхідно: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• правильно одягнутися. Одяг має щільно прилягати до тіла, залишати я</w:t>
      </w:r>
      <w:r w:rsidR="007B73EE">
        <w:rPr>
          <w:rFonts w:ascii="Times New Roman" w:hAnsi="Times New Roman" w:cs="Times New Roman"/>
          <w:sz w:val="28"/>
          <w:szCs w:val="28"/>
        </w:rPr>
        <w:t xml:space="preserve">комога менше відкритих ділянок. </w:t>
      </w:r>
      <w:r w:rsidRPr="00BB0FCA">
        <w:rPr>
          <w:rFonts w:ascii="Times New Roman" w:hAnsi="Times New Roman" w:cs="Times New Roman"/>
          <w:sz w:val="28"/>
          <w:szCs w:val="28"/>
        </w:rPr>
        <w:t>На голову краще надіти кепку;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• заздалегідь вибрати місце відпочинку. Це має бути по можливості відкрита ді</w:t>
      </w:r>
      <w:r w:rsidR="007B73EE">
        <w:rPr>
          <w:rFonts w:ascii="Times New Roman" w:hAnsi="Times New Roman" w:cs="Times New Roman"/>
          <w:sz w:val="28"/>
          <w:szCs w:val="28"/>
        </w:rPr>
        <w:t xml:space="preserve">лянка лісу, сонячна, без зайвих </w:t>
      </w:r>
      <w:r w:rsidRPr="00BB0FCA">
        <w:rPr>
          <w:rFonts w:ascii="Times New Roman" w:hAnsi="Times New Roman" w:cs="Times New Roman"/>
          <w:sz w:val="28"/>
          <w:szCs w:val="28"/>
        </w:rPr>
        <w:t>кущів та високої трави;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• подбати про захисні засоби від укусів комах: комарів, мошок, кліщів. Пам</w:t>
      </w:r>
      <w:r w:rsidR="007B73EE">
        <w:rPr>
          <w:rFonts w:ascii="Times New Roman" w:hAnsi="Times New Roman" w:cs="Times New Roman"/>
          <w:sz w:val="28"/>
          <w:szCs w:val="28"/>
        </w:rPr>
        <w:t xml:space="preserve">'ятайте, кліщ сидить на кінчику </w:t>
      </w:r>
      <w:r w:rsidRPr="00BB0FCA">
        <w:rPr>
          <w:rFonts w:ascii="Times New Roman" w:hAnsi="Times New Roman" w:cs="Times New Roman"/>
          <w:sz w:val="28"/>
          <w:szCs w:val="28"/>
        </w:rPr>
        <w:t>гілки куща або на високій травинці. Коли повз нього проходить лю</w:t>
      </w:r>
      <w:r w:rsidR="007B73EE">
        <w:rPr>
          <w:rFonts w:ascii="Times New Roman" w:hAnsi="Times New Roman" w:cs="Times New Roman"/>
          <w:sz w:val="28"/>
          <w:szCs w:val="28"/>
        </w:rPr>
        <w:t xml:space="preserve">дина або тварина, він передніми </w:t>
      </w:r>
      <w:r w:rsidRPr="00BB0FCA">
        <w:rPr>
          <w:rFonts w:ascii="Times New Roman" w:hAnsi="Times New Roman" w:cs="Times New Roman"/>
          <w:sz w:val="28"/>
          <w:szCs w:val="28"/>
        </w:rPr>
        <w:t xml:space="preserve">лапками чіпляється до жертви і тільки потім відчіплюється від місця, </w:t>
      </w:r>
      <w:r w:rsidR="007B73EE">
        <w:rPr>
          <w:rFonts w:ascii="Times New Roman" w:hAnsi="Times New Roman" w:cs="Times New Roman"/>
          <w:sz w:val="28"/>
          <w:szCs w:val="28"/>
        </w:rPr>
        <w:t xml:space="preserve">на якому сидів. Тому періодично </w:t>
      </w:r>
      <w:r w:rsidRPr="00BB0FCA">
        <w:rPr>
          <w:rFonts w:ascii="Times New Roman" w:hAnsi="Times New Roman" w:cs="Times New Roman"/>
          <w:sz w:val="28"/>
          <w:szCs w:val="28"/>
        </w:rPr>
        <w:t>уважно перевіряйте відкриті ділянки тіла на наявність кліщів;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• потурбуватися про засоби першої медичної допомоги.</w:t>
      </w:r>
    </w:p>
    <w:p w:rsid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Обов'язково візьміть з собою аптечку, в яку покладіть засоби для зупинення кров</w:t>
      </w:r>
      <w:r w:rsidR="007B73EE">
        <w:rPr>
          <w:rFonts w:ascii="Times New Roman" w:hAnsi="Times New Roman" w:cs="Times New Roman"/>
          <w:sz w:val="28"/>
          <w:szCs w:val="28"/>
        </w:rPr>
        <w:t xml:space="preserve">отечі, антисептичні,  </w:t>
      </w:r>
      <w:r w:rsidRPr="00BB0FCA">
        <w:rPr>
          <w:rFonts w:ascii="Times New Roman" w:hAnsi="Times New Roman" w:cs="Times New Roman"/>
          <w:sz w:val="28"/>
          <w:szCs w:val="28"/>
        </w:rPr>
        <w:t>знеболюючі та серцеві засоби.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Крім цього, варто згадати і про правила безпечної поведінки.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Розпалювати багаття в лісі дуже небезпечно! Краще придбати манг</w:t>
      </w:r>
      <w:r w:rsidR="007B73EE">
        <w:rPr>
          <w:rFonts w:ascii="Times New Roman" w:hAnsi="Times New Roman" w:cs="Times New Roman"/>
          <w:sz w:val="28"/>
          <w:szCs w:val="28"/>
        </w:rPr>
        <w:t xml:space="preserve">ал та насолоджуватися стравами, </w:t>
      </w:r>
      <w:r w:rsidRPr="00BB0FCA">
        <w:rPr>
          <w:rFonts w:ascii="Times New Roman" w:hAnsi="Times New Roman" w:cs="Times New Roman"/>
          <w:sz w:val="28"/>
          <w:szCs w:val="28"/>
        </w:rPr>
        <w:t>смаженими у такий спосіб. Якщо ж ви вирішили розпалити багаття, то потр</w:t>
      </w:r>
      <w:r w:rsidR="004A41F7">
        <w:rPr>
          <w:rFonts w:ascii="Times New Roman" w:hAnsi="Times New Roman" w:cs="Times New Roman"/>
          <w:sz w:val="28"/>
          <w:szCs w:val="28"/>
        </w:rPr>
        <w:t xml:space="preserve">ібно розчистити місце для вогню </w:t>
      </w:r>
      <w:r w:rsidRPr="00BB0FCA">
        <w:rPr>
          <w:rFonts w:ascii="Times New Roman" w:hAnsi="Times New Roman" w:cs="Times New Roman"/>
          <w:sz w:val="28"/>
          <w:szCs w:val="28"/>
        </w:rPr>
        <w:t>радіусом один метр від центру багаття. Після відпочинку ретельно загасіть вогонь. Дрова бажано придбати у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магазині або використовувати сухостій. Рубати дерева в лісі суворо заборонено.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Не смітіть у лісі! Із собою візьміть пакети для сміття та ретельно приберіть за собою.</w:t>
      </w:r>
    </w:p>
    <w:p w:rsidR="00BB0FCA" w:rsidRDefault="00BB0FCA" w:rsidP="004A4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 xml:space="preserve">Не кидайте  тліючі сірники на землю. </w:t>
      </w:r>
    </w:p>
    <w:p w:rsidR="004A41F7" w:rsidRDefault="004A41F7" w:rsidP="004A4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1F7" w:rsidRDefault="004A41F7" w:rsidP="004A4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1F7" w:rsidRDefault="004A41F7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41F7" w:rsidRDefault="004A41F7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noProof/>
          <w:lang w:eastAsia="uk-UA"/>
        </w:rPr>
        <w:drawing>
          <wp:inline distT="0" distB="0" distL="0" distR="0" wp14:anchorId="64786560" wp14:editId="65ADAEAE">
            <wp:extent cx="3143250" cy="2276475"/>
            <wp:effectExtent l="0" t="0" r="0" b="9525"/>
            <wp:docPr id="9" name="Рисунок 9" descr="http://bilatserkva-dnz24.edukit.kiev.ua/files2/images/D-3.jpg?size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latserkva-dnz24.edukit.kiev.ua/files2/images/D-3.jpg?size=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822FE" w:rsidRDefault="007822FE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СИТУАЦІЯ 4.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B0FC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Дитина загубилася на вулицях міста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Організація поїздок містами України з метою вивчення історії та ку</w:t>
      </w:r>
      <w:r w:rsidR="004A41F7">
        <w:rPr>
          <w:rFonts w:ascii="Times New Roman" w:hAnsi="Times New Roman" w:cs="Times New Roman"/>
          <w:sz w:val="28"/>
          <w:szCs w:val="28"/>
        </w:rPr>
        <w:t xml:space="preserve">льтурної спадщини її регіонів — </w:t>
      </w:r>
      <w:r w:rsidRPr="00BB0FCA">
        <w:rPr>
          <w:rFonts w:ascii="Times New Roman" w:hAnsi="Times New Roman" w:cs="Times New Roman"/>
          <w:sz w:val="28"/>
          <w:szCs w:val="28"/>
        </w:rPr>
        <w:t>поширений вид відпочинку саме в канікулярний час. Адже можна влаштувати екскурсію до віддалених міст.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Проте збудженість від великої кількості вражень, природна дитяча цікавіст</w:t>
      </w:r>
      <w:r w:rsidR="004A41F7">
        <w:rPr>
          <w:rFonts w:ascii="Times New Roman" w:hAnsi="Times New Roman" w:cs="Times New Roman"/>
          <w:sz w:val="28"/>
          <w:szCs w:val="28"/>
        </w:rPr>
        <w:t xml:space="preserve">ь, а іноді просто неуважність і </w:t>
      </w:r>
      <w:r w:rsidRPr="00BB0FCA">
        <w:rPr>
          <w:rFonts w:ascii="Times New Roman" w:hAnsi="Times New Roman" w:cs="Times New Roman"/>
          <w:sz w:val="28"/>
          <w:szCs w:val="28"/>
        </w:rPr>
        <w:t>неорганізованість може призвести до того, що дитина відстане від гр</w:t>
      </w:r>
      <w:r w:rsidR="004A41F7">
        <w:rPr>
          <w:rFonts w:ascii="Times New Roman" w:hAnsi="Times New Roman" w:cs="Times New Roman"/>
          <w:sz w:val="28"/>
          <w:szCs w:val="28"/>
        </w:rPr>
        <w:t xml:space="preserve">упи. Напередодні подорожі варто </w:t>
      </w:r>
      <w:r w:rsidRPr="00BB0FCA">
        <w:rPr>
          <w:rFonts w:ascii="Times New Roman" w:hAnsi="Times New Roman" w:cs="Times New Roman"/>
          <w:sz w:val="28"/>
          <w:szCs w:val="28"/>
        </w:rPr>
        <w:t>пояснити дітям, як треба поводитись, якщо такий випадок раптом станеться.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 xml:space="preserve">Отже, якщо дитина загубилася на вулицях незнайомого міста, їй не </w:t>
      </w:r>
      <w:r w:rsidR="004A41F7">
        <w:rPr>
          <w:rFonts w:ascii="Times New Roman" w:hAnsi="Times New Roman" w:cs="Times New Roman"/>
          <w:sz w:val="28"/>
          <w:szCs w:val="28"/>
        </w:rPr>
        <w:t xml:space="preserve">варто звертатися по допомогу до </w:t>
      </w:r>
      <w:r w:rsidRPr="00BB0FCA">
        <w:rPr>
          <w:rFonts w:ascii="Times New Roman" w:hAnsi="Times New Roman" w:cs="Times New Roman"/>
          <w:sz w:val="28"/>
          <w:szCs w:val="28"/>
        </w:rPr>
        <w:t>незнайомих людей (невідомо, якою виявиться ця людина). Краще звернутися до будь-якої офіційної установи: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міліції, школи, поштового відділення, дитячого садка тощо. Ні в якому разі не заходити д</w:t>
      </w:r>
      <w:r w:rsidR="004A41F7">
        <w:rPr>
          <w:rFonts w:ascii="Times New Roman" w:hAnsi="Times New Roman" w:cs="Times New Roman"/>
          <w:sz w:val="28"/>
          <w:szCs w:val="28"/>
        </w:rPr>
        <w:t xml:space="preserve">о кафе, ресторану, </w:t>
      </w:r>
      <w:r w:rsidRPr="00BB0FCA">
        <w:rPr>
          <w:rFonts w:ascii="Times New Roman" w:hAnsi="Times New Roman" w:cs="Times New Roman"/>
          <w:sz w:val="28"/>
          <w:szCs w:val="28"/>
        </w:rPr>
        <w:t>бару.</w:t>
      </w:r>
    </w:p>
    <w:p w:rsidR="00BB0FCA" w:rsidRPr="00BB0FCA" w:rsidRDefault="004A41F7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0" locked="0" layoutInCell="1" allowOverlap="1" wp14:anchorId="4E81C236" wp14:editId="63046CE1">
            <wp:simplePos x="0" y="0"/>
            <wp:positionH relativeFrom="column">
              <wp:posOffset>4710430</wp:posOffset>
            </wp:positionH>
            <wp:positionV relativeFrom="paragraph">
              <wp:posOffset>1270</wp:posOffset>
            </wp:positionV>
            <wp:extent cx="2077720" cy="3362325"/>
            <wp:effectExtent l="0" t="0" r="0" b="9525"/>
            <wp:wrapSquare wrapText="bothSides"/>
            <wp:docPr id="10" name="Рисунок 10" descr="http://www.babybezpeka.org.ua/uploaded/image/img/s_milicioner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abybezpeka.org.ua/uploaded/image/img/s_milicionerom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FCA" w:rsidRPr="00BB0FCA">
        <w:rPr>
          <w:rFonts w:ascii="Times New Roman" w:hAnsi="Times New Roman" w:cs="Times New Roman"/>
          <w:sz w:val="28"/>
          <w:szCs w:val="28"/>
        </w:rPr>
        <w:t>Своє прохання про допомогу краще висловлювати в присутності бага</w:t>
      </w:r>
      <w:r>
        <w:rPr>
          <w:rFonts w:ascii="Times New Roman" w:hAnsi="Times New Roman" w:cs="Times New Roman"/>
          <w:sz w:val="28"/>
          <w:szCs w:val="28"/>
        </w:rPr>
        <w:t xml:space="preserve">тьох людей, щоб дії людини, яка </w:t>
      </w:r>
      <w:r w:rsidR="00BB0FCA" w:rsidRPr="00BB0FCA">
        <w:rPr>
          <w:rFonts w:ascii="Times New Roman" w:hAnsi="Times New Roman" w:cs="Times New Roman"/>
          <w:sz w:val="28"/>
          <w:szCs w:val="28"/>
        </w:rPr>
        <w:t>візьметься допомогти, міг іще хтось проконтролювати.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Не можна заходити в приміщення до незнайомих людей, навіть для того, щоб зателефонувати батькам.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Краще попросити дозволу скористатися мобільним телефоном, або нехай зателефонує хтось із дорослих.</w:t>
      </w:r>
    </w:p>
    <w:p w:rsidR="00BB0FCA" w:rsidRPr="00BB0FCA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Треба пам'ятати, що з таксофону можна безкоштовно викликати службу порятунку — 101, міліцію — 102.</w:t>
      </w:r>
    </w:p>
    <w:p w:rsidR="00BB0FCA" w:rsidRPr="00466525" w:rsidRDefault="00BB0FCA" w:rsidP="00BB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FCA">
        <w:rPr>
          <w:rFonts w:ascii="Times New Roman" w:hAnsi="Times New Roman" w:cs="Times New Roman"/>
          <w:sz w:val="28"/>
          <w:szCs w:val="28"/>
        </w:rPr>
        <w:t>Необхідно назвати черговому по телефону точну адресу перебування</w:t>
      </w:r>
      <w:r w:rsidR="004A41F7">
        <w:rPr>
          <w:rFonts w:ascii="Times New Roman" w:hAnsi="Times New Roman" w:cs="Times New Roman"/>
          <w:sz w:val="28"/>
          <w:szCs w:val="28"/>
        </w:rPr>
        <w:t xml:space="preserve">. Для цього слід подивитися, як </w:t>
      </w:r>
      <w:r w:rsidRPr="00BB0FCA">
        <w:rPr>
          <w:rFonts w:ascii="Times New Roman" w:hAnsi="Times New Roman" w:cs="Times New Roman"/>
          <w:sz w:val="28"/>
          <w:szCs w:val="28"/>
        </w:rPr>
        <w:t>називається вулиця, який номер найближчого будинку або прочитати на</w:t>
      </w:r>
      <w:r w:rsidR="004A41F7">
        <w:rPr>
          <w:rFonts w:ascii="Times New Roman" w:hAnsi="Times New Roman" w:cs="Times New Roman"/>
          <w:sz w:val="28"/>
          <w:szCs w:val="28"/>
        </w:rPr>
        <w:t xml:space="preserve"> табличці точну назву установи, </w:t>
      </w:r>
      <w:r w:rsidRPr="00BB0FCA">
        <w:rPr>
          <w:rFonts w:ascii="Times New Roman" w:hAnsi="Times New Roman" w:cs="Times New Roman"/>
          <w:sz w:val="28"/>
          <w:szCs w:val="28"/>
        </w:rPr>
        <w:t>розташованої поруч (магазин, навчальний заклад тощо), і в очікув</w:t>
      </w:r>
      <w:r w:rsidR="004A41F7">
        <w:rPr>
          <w:rFonts w:ascii="Times New Roman" w:hAnsi="Times New Roman" w:cs="Times New Roman"/>
          <w:sz w:val="28"/>
          <w:szCs w:val="28"/>
        </w:rPr>
        <w:t xml:space="preserve">анні патрульної машини міліції, </w:t>
      </w:r>
      <w:r w:rsidRPr="00BB0FCA">
        <w:rPr>
          <w:rFonts w:ascii="Times New Roman" w:hAnsi="Times New Roman" w:cs="Times New Roman"/>
          <w:sz w:val="28"/>
          <w:szCs w:val="28"/>
        </w:rPr>
        <w:t>рятувальників, вчителя чи батьків стояти біля цієї установи. З іншими людьми не можна нікуди йти!</w:t>
      </w:r>
      <w:r w:rsidR="004A41F7" w:rsidRPr="004A41F7">
        <w:rPr>
          <w:noProof/>
          <w:lang w:eastAsia="uk-UA"/>
        </w:rPr>
        <w:t xml:space="preserve"> </w:t>
      </w:r>
      <w:bookmarkStart w:id="0" w:name="_GoBack"/>
      <w:bookmarkEnd w:id="0"/>
    </w:p>
    <w:sectPr w:rsidR="00BB0FCA" w:rsidRPr="00466525" w:rsidSect="00466525">
      <w:pgSz w:w="11906" w:h="16838"/>
      <w:pgMar w:top="720" w:right="720" w:bottom="720" w:left="720" w:header="708" w:footer="708" w:gutter="0"/>
      <w:pgBorders w:offsetFrom="page">
        <w:top w:val="weavingAngles" w:sz="8" w:space="24" w:color="17365D" w:themeColor="text2" w:themeShade="BF"/>
        <w:bottom w:val="weavingAngles" w:sz="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D36"/>
    <w:multiLevelType w:val="hybridMultilevel"/>
    <w:tmpl w:val="96A48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72119"/>
    <w:multiLevelType w:val="hybridMultilevel"/>
    <w:tmpl w:val="15CA3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B1436"/>
    <w:multiLevelType w:val="hybridMultilevel"/>
    <w:tmpl w:val="5CA456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25"/>
    <w:rsid w:val="00353236"/>
    <w:rsid w:val="00466525"/>
    <w:rsid w:val="004A41F7"/>
    <w:rsid w:val="007822FE"/>
    <w:rsid w:val="007B73EE"/>
    <w:rsid w:val="007C0F2A"/>
    <w:rsid w:val="00872932"/>
    <w:rsid w:val="008B383A"/>
    <w:rsid w:val="00907FCE"/>
    <w:rsid w:val="00B06587"/>
    <w:rsid w:val="00B117BA"/>
    <w:rsid w:val="00B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B6E1-773C-4088-B8C2-18DFBE6B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4422</Words>
  <Characters>2521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2</cp:revision>
  <dcterms:created xsi:type="dcterms:W3CDTF">2015-10-18T18:52:00Z</dcterms:created>
  <dcterms:modified xsi:type="dcterms:W3CDTF">2015-10-18T18:52:00Z</dcterms:modified>
</cp:coreProperties>
</file>