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38" w:rsidRDefault="00AA5338">
      <w:pPr>
        <w:rPr>
          <w:rFonts w:ascii="Times New Roman" w:hAnsi="Times New Roman" w:cs="Times New Roman"/>
          <w:sz w:val="28"/>
          <w:szCs w:val="28"/>
        </w:rPr>
      </w:pPr>
      <w:r w:rsidRPr="00AA53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7D7" w:rsidRPr="00F644F8" w:rsidRDefault="00905428">
      <w:pPr>
        <w:rPr>
          <w:rFonts w:ascii="Times New Roman" w:hAnsi="Times New Roman" w:cs="Times New Roman"/>
          <w:b/>
          <w:sz w:val="36"/>
          <w:szCs w:val="36"/>
        </w:rPr>
      </w:pPr>
      <w:r w:rsidRPr="00F644F8">
        <w:rPr>
          <w:rFonts w:ascii="Times New Roman" w:eastAsia="Times New Roman" w:hAnsi="Times New Roman" w:cs="Times New Roman"/>
          <w:noProof/>
          <w:color w:val="265E15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 wp14:anchorId="1004FA9E" wp14:editId="2A0F4C5A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1201420" cy="1962150"/>
            <wp:effectExtent l="0" t="0" r="0" b="0"/>
            <wp:wrapSquare wrapText="bothSides"/>
            <wp:docPr id="1" name="Рисунок 1" descr="https://nbu4kids.files.wordpress.com/2011/02/d183d0bad180d0b0d197d0bdd0bad0b0-e284963.jpg?w=5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bu4kids.files.wordpress.com/2011/02/d183d0bad180d0b0d197d0bdd0bad0b0-e284963.jpg?w=5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33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5338" w:rsidRPr="00F644F8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Біографія Лесі Українки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hanging="2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 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Леся Українка була справжньою поетичною квіткою нашої прекрасної землі, вона була, є і буде нашою славою, нашою гордістю, одною з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найповнозвучніших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струн душі українського народу.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Леся Українка (справжнє її ім’я Лариса Петрівна Косач) народилася 25 лютого 1871 року в місті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Звягелі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(Новоград – Волинський) на Волині. Мати її – українська письменниця Олена Пчілка, батько служив головою з’їзду мирових посередників.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4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Дитинство Лесі пройшло в селі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Колодяжне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. Зростала вона жвавою і допитливою дівчинкою. У чотири роки добре читала, а в п’ять уже написала досить змістовного листа своєму дядькові М. Драгоманову.</w:t>
      </w:r>
    </w:p>
    <w:p w:rsidR="00F644F8" w:rsidRPr="00F644F8" w:rsidRDefault="0090542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noProof/>
          <w:color w:val="003366"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 wp14:anchorId="7625CFB0" wp14:editId="239D976A">
            <wp:simplePos x="0" y="0"/>
            <wp:positionH relativeFrom="column">
              <wp:posOffset>97790</wp:posOffset>
            </wp:positionH>
            <wp:positionV relativeFrom="paragraph">
              <wp:posOffset>116840</wp:posOffset>
            </wp:positionV>
            <wp:extent cx="1262380" cy="1614170"/>
            <wp:effectExtent l="0" t="0" r="0" b="5080"/>
            <wp:wrapSquare wrapText="bothSides"/>
            <wp:docPr id="2" name="Рисунок 2" descr="https://nbu4kids.files.wordpress.com/2011/02/d183d0bad180d0b0d197d0bdd0bad0b0-e2849623.jpg?w=50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bu4kids.files.wordpress.com/2011/02/d183d0bad180d0b0d197d0bdd0bad0b0-e2849623.jpg?w=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F8"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Життя Лесі Українки складалося нелегко. Коли їй </w:t>
      </w:r>
      <w:r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було 1</w:t>
      </w:r>
      <w:r w:rsidR="00F644F8"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років і вона була сповнена райдужних мрій, підкралася страшна хвороба – туберкульоз кісток. Підкралася і все життя не відпускала Лесю, завдаючи їй невимовних страждань.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4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Через хворобу Лесю до школи не віддали. Однак під наглядом матері вона здобула дуже добру освіту, навчаючись дома з приватними учителями, а далі систематично самоосвітою. Леся була надзвичайно обдарованою дитиною. Вона гарно малювала, грала на фортепіано. Чула в собі покликання до музики. Але туберкульоз кісток і спричинена ним операція руки змусила її покинути заняття музикою. Перемагаючи хворобу, Леся Українка багато вчилася.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46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noProof/>
          <w:color w:val="003366"/>
          <w:sz w:val="32"/>
          <w:szCs w:val="32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45085</wp:posOffset>
            </wp:positionV>
            <wp:extent cx="1512570" cy="1125220"/>
            <wp:effectExtent l="0" t="0" r="0" b="0"/>
            <wp:wrapSquare wrapText="bothSides"/>
            <wp:docPr id="3" name="Рисунок 3" descr="https://nbu4kids.files.wordpress.com/2011/02/d183d0bad180d0b0d197d0bdd0bad0b0-e2849612.jpg?w=50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bu4kids.files.wordpress.com/2011/02/d183d0bad180d0b0d197d0bdd0bad0b0-e2849612.jpg?w=5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І хоч Леся не закінчила жодного навчального закладу, але вона належала до найосвіченіших людей свого часу. Особливо успішно вивчала іноземні мови і це давало можливість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ій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читати в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оригиналі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твори кращих письменників світу. Загалом вона добре володіла десятьма мовами світу.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Першого свого вірша Леся Українка написала, коли їй було 9 років. Називався він „Надія” і був присвячений тітці „Елі” (О. Косач), котра була заслана у Сибір за політичні погляди. Коли Лесі було тринадцять років, з’явився її перший друкований вірш „Конвалія”, підписаний псевдонімом – Леся Українка.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lastRenderedPageBreak/>
        <w:t xml:space="preserve">Тяжка хвороба, що з кожним роком загострювалась, вимагала частих поїздок Лесі Українки на лікування в Одесу, Ялту,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Тифліс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, Кутаїсі та за кордон – в Німеччину, Італію,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Египет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. Незважаючи на хворобу Леся багато і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плідно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працювала.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Після першої книжки віршів „На крилах пісень” яку поетеса видала в 22-річному віці, виходять в світ її вірші, драматичні поеми, оповідання, критичні та публіцистичні статті. Перекладала вона багато творів і зарубіжних письменників на українську мову.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6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Сучасників вражала ерудиція, глибокі знання поетеси. У 1891 році, коли Лесі тільки-но минуло 20 років, М. Павлик писав про неї: „Леся так просто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ошоломила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мене своїм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образованням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. Я думав, що вона тільки в крузі своїх поезій, аж воно далеко не так. На свій вік це геніальна жінка”.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Прожила поетеса всього лише сорок два роки, і тридцять три із них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плідно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 працювала на літературній ниві.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ind w:firstLine="54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Померла Леся Українка 1 серпня 1913 року на Кавказі в м.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Сурамі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. Поховали її на Байковому кладовищі у місті Києві поряд з батьком та братом Михайлом, а невдовзі там спочила і мати.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b/>
          <w:bCs/>
          <w:color w:val="003366"/>
          <w:sz w:val="32"/>
          <w:szCs w:val="32"/>
          <w:lang w:eastAsia="uk-UA"/>
        </w:rPr>
        <w:t>Як дитиною бувало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Як дитиною бувало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Упаду собі на лихо,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То хоч в серце біль доходив,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Я собі вставала тихо.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„Що болить?” – мене питали,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Але я не признавалась,-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Я була малою горда –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 xml:space="preserve">Щоб не </w:t>
      </w:r>
      <w:proofErr w:type="spellStart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плакать</w:t>
      </w:r>
      <w:proofErr w:type="spellEnd"/>
      <w:r w:rsidRPr="00F644F8">
        <w:rPr>
          <w:rFonts w:ascii="Times New Roman" w:eastAsia="Times New Roman" w:hAnsi="Times New Roman" w:cs="Times New Roman"/>
          <w:color w:val="003366"/>
          <w:sz w:val="32"/>
          <w:szCs w:val="32"/>
          <w:lang w:eastAsia="uk-UA"/>
        </w:rPr>
        <w:t>, я сміялась.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644F8">
        <w:rPr>
          <w:rFonts w:ascii="Times New Roman" w:eastAsia="Times New Roman" w:hAnsi="Times New Roman" w:cs="Times New Roman"/>
          <w:b/>
          <w:bCs/>
          <w:i/>
          <w:iCs/>
          <w:color w:val="003366"/>
          <w:sz w:val="28"/>
          <w:szCs w:val="28"/>
          <w:lang w:eastAsia="uk-UA"/>
        </w:rPr>
        <w:t>Л. Українка</w:t>
      </w:r>
    </w:p>
    <w:p w:rsidR="00F644F8" w:rsidRPr="00F644F8" w:rsidRDefault="00F644F8" w:rsidP="00F644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F644F8" w:rsidRPr="00AA5338" w:rsidRDefault="00F644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44F8" w:rsidRPr="00AA5338" w:rsidSect="00AA5338">
      <w:pgSz w:w="11906" w:h="16838"/>
      <w:pgMar w:top="720" w:right="720" w:bottom="720" w:left="720" w:header="708" w:footer="708" w:gutter="0"/>
      <w:pgBorders w:offsetFrom="page">
        <w:top w:val="safari" w:sz="10" w:space="24" w:color="215868" w:themeColor="accent5" w:themeShade="80"/>
        <w:bottom w:val="safari" w:sz="10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38"/>
    <w:rsid w:val="004E6805"/>
    <w:rsid w:val="00905428"/>
    <w:rsid w:val="00AA5338"/>
    <w:rsid w:val="00C7154A"/>
    <w:rsid w:val="00E947D7"/>
    <w:rsid w:val="00F6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bu4kids.files.wordpress.com/2011/02/d183d0bad180d0b0d197d0bdd0bad0b0-e2849623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nbu4kids.files.wordpress.com/2011/02/d183d0bad180d0b0d197d0bdd0bad0b0-e28496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nbu4kids.files.wordpress.com/2011/02/d183d0bad180d0b0d197d0bdd0bad0b0-e284961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2</cp:revision>
  <dcterms:created xsi:type="dcterms:W3CDTF">2016-02-14T07:39:00Z</dcterms:created>
  <dcterms:modified xsi:type="dcterms:W3CDTF">2016-02-24T20:49:00Z</dcterms:modified>
</cp:coreProperties>
</file>